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DA" w:rsidRPr="00087DCE" w:rsidRDefault="00BF580C">
      <w:pPr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87DCE">
        <w:t xml:space="preserve">                                  </w:t>
      </w:r>
      <w:r w:rsidRPr="00087DCE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BF580C" w:rsidRPr="00087DCE" w:rsidRDefault="00BF580C">
      <w:pPr>
        <w:rPr>
          <w:rFonts w:ascii="Times New Roman" w:hAnsi="Times New Roman" w:cs="Times New Roman"/>
          <w:b/>
          <w:sz w:val="24"/>
          <w:szCs w:val="24"/>
        </w:rPr>
      </w:pPr>
    </w:p>
    <w:p w:rsidR="00BF580C" w:rsidRPr="00087DCE" w:rsidRDefault="00BF580C">
      <w:pPr>
        <w:pBdr>
          <w:bottom w:val="single" w:sz="6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087DCE">
        <w:rPr>
          <w:rFonts w:ascii="Times New Roman" w:hAnsi="Times New Roman" w:cs="Times New Roman"/>
          <w:b/>
          <w:sz w:val="24"/>
          <w:szCs w:val="24"/>
        </w:rPr>
        <w:t xml:space="preserve">Wykaz osób prawnych </w:t>
      </w:r>
      <w:r w:rsidR="002B63D4" w:rsidRPr="00087DCE">
        <w:rPr>
          <w:rFonts w:ascii="Times New Roman" w:hAnsi="Times New Roman" w:cs="Times New Roman"/>
          <w:b/>
          <w:sz w:val="24"/>
          <w:szCs w:val="24"/>
        </w:rPr>
        <w:t xml:space="preserve"> i fizycznych oraz jednostek organizacyjnych nie posiadających  osobowości prawnej, którym udzielono </w:t>
      </w:r>
      <w:r w:rsidR="00087DCE">
        <w:rPr>
          <w:rFonts w:ascii="Times New Roman" w:hAnsi="Times New Roman" w:cs="Times New Roman"/>
          <w:b/>
          <w:sz w:val="24"/>
          <w:szCs w:val="24"/>
        </w:rPr>
        <w:t>pomocy publicznej w roku 2015 -</w:t>
      </w:r>
      <w:r w:rsidR="002B63D4" w:rsidRPr="00087DCE">
        <w:rPr>
          <w:rFonts w:ascii="Times New Roman" w:hAnsi="Times New Roman" w:cs="Times New Roman"/>
          <w:b/>
          <w:sz w:val="24"/>
          <w:szCs w:val="24"/>
        </w:rPr>
        <w:t>dofinansowanie kosztów kształcenia młodocianych pracowników.</w:t>
      </w:r>
    </w:p>
    <w:p w:rsidR="002B63D4" w:rsidRPr="00087DCE" w:rsidRDefault="002B63D4">
      <w:pPr>
        <w:rPr>
          <w:rFonts w:ascii="Times New Roman" w:hAnsi="Times New Roman" w:cs="Times New Roman"/>
          <w:b/>
          <w:sz w:val="24"/>
          <w:szCs w:val="24"/>
        </w:rPr>
      </w:pPr>
    </w:p>
    <w:p w:rsidR="002B63D4" w:rsidRPr="00087DCE" w:rsidRDefault="002B63D4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Iwona Frąckowiak</w:t>
      </w:r>
    </w:p>
    <w:p w:rsidR="002B63D4" w:rsidRPr="00087DCE" w:rsidRDefault="002B63D4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 xml:space="preserve">Kazimierz </w:t>
      </w:r>
      <w:proofErr w:type="spellStart"/>
      <w:r w:rsidRPr="00087DCE">
        <w:rPr>
          <w:rFonts w:ascii="Times New Roman" w:hAnsi="Times New Roman" w:cs="Times New Roman"/>
          <w:sz w:val="24"/>
          <w:szCs w:val="24"/>
        </w:rPr>
        <w:t>Klejewski</w:t>
      </w:r>
      <w:proofErr w:type="spellEnd"/>
    </w:p>
    <w:p w:rsidR="002B63D4" w:rsidRPr="00087DCE" w:rsidRDefault="002B63D4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Jarosław Waliszewski</w:t>
      </w:r>
    </w:p>
    <w:p w:rsidR="002B63D4" w:rsidRPr="00087DCE" w:rsidRDefault="002B63D4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 xml:space="preserve">PW.SMAK – </w:t>
      </w:r>
      <w:proofErr w:type="spellStart"/>
      <w:r w:rsidRPr="00087DCE">
        <w:rPr>
          <w:rFonts w:ascii="Times New Roman" w:hAnsi="Times New Roman" w:cs="Times New Roman"/>
          <w:sz w:val="24"/>
          <w:szCs w:val="24"/>
        </w:rPr>
        <w:t>G.B.Dorosz</w:t>
      </w:r>
      <w:proofErr w:type="spellEnd"/>
      <w:r w:rsidRPr="00087D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DCE">
        <w:rPr>
          <w:rFonts w:ascii="Times New Roman" w:hAnsi="Times New Roman" w:cs="Times New Roman"/>
          <w:sz w:val="24"/>
          <w:szCs w:val="24"/>
        </w:rPr>
        <w:t>sp.jawna</w:t>
      </w:r>
      <w:proofErr w:type="spellEnd"/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Paweł Niziołek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 xml:space="preserve">Teresa </w:t>
      </w:r>
      <w:proofErr w:type="spellStart"/>
      <w:r w:rsidRPr="00087DCE">
        <w:rPr>
          <w:rFonts w:ascii="Times New Roman" w:hAnsi="Times New Roman" w:cs="Times New Roman"/>
          <w:sz w:val="24"/>
          <w:szCs w:val="24"/>
        </w:rPr>
        <w:t>Snela</w:t>
      </w:r>
      <w:proofErr w:type="spellEnd"/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Mirosław Grzywaczewski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 xml:space="preserve">Andrzej </w:t>
      </w:r>
      <w:proofErr w:type="spellStart"/>
      <w:r w:rsidRPr="00087DCE">
        <w:rPr>
          <w:rFonts w:ascii="Times New Roman" w:hAnsi="Times New Roman" w:cs="Times New Roman"/>
          <w:sz w:val="24"/>
          <w:szCs w:val="24"/>
        </w:rPr>
        <w:t>Moryson</w:t>
      </w:r>
      <w:proofErr w:type="spellEnd"/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Dominika Bartkowiak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Błażej Kurzawa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87DCE">
        <w:rPr>
          <w:rFonts w:ascii="Times New Roman" w:hAnsi="Times New Roman" w:cs="Times New Roman"/>
          <w:sz w:val="24"/>
          <w:szCs w:val="24"/>
        </w:rPr>
        <w:t>Brokelmann</w:t>
      </w:r>
      <w:proofErr w:type="spellEnd"/>
      <w:r w:rsidRPr="00087DCE">
        <w:rPr>
          <w:rFonts w:ascii="Times New Roman" w:hAnsi="Times New Roman" w:cs="Times New Roman"/>
          <w:sz w:val="24"/>
          <w:szCs w:val="24"/>
        </w:rPr>
        <w:t xml:space="preserve"> Milicz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87DCE">
        <w:rPr>
          <w:rFonts w:ascii="Times New Roman" w:hAnsi="Times New Roman" w:cs="Times New Roman"/>
          <w:sz w:val="24"/>
          <w:szCs w:val="24"/>
        </w:rPr>
        <w:t>Sobmetal</w:t>
      </w:r>
      <w:proofErr w:type="spellEnd"/>
      <w:r w:rsidRPr="00087DCE">
        <w:rPr>
          <w:rFonts w:ascii="Times New Roman" w:hAnsi="Times New Roman" w:cs="Times New Roman"/>
          <w:sz w:val="24"/>
          <w:szCs w:val="24"/>
        </w:rPr>
        <w:t xml:space="preserve"> Sobańscy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 xml:space="preserve">Mariusz </w:t>
      </w:r>
      <w:proofErr w:type="spellStart"/>
      <w:r w:rsidRPr="00087DCE">
        <w:rPr>
          <w:rFonts w:ascii="Times New Roman" w:hAnsi="Times New Roman" w:cs="Times New Roman"/>
          <w:sz w:val="24"/>
          <w:szCs w:val="24"/>
        </w:rPr>
        <w:t>Błażejowski</w:t>
      </w:r>
      <w:proofErr w:type="spellEnd"/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GS”SCH Jutrosin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Stefan Miedziński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Aleksandra Kaczmarek</w:t>
      </w:r>
    </w:p>
    <w:p w:rsidR="0074213D" w:rsidRPr="00087DCE" w:rsidRDefault="00087DCE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Hodowla Rośl</w:t>
      </w:r>
      <w:bookmarkStart w:id="0" w:name="_GoBack"/>
      <w:bookmarkEnd w:id="0"/>
      <w:r w:rsidR="0074213D" w:rsidRPr="00087DCE">
        <w:rPr>
          <w:rFonts w:ascii="Times New Roman" w:hAnsi="Times New Roman" w:cs="Times New Roman"/>
          <w:sz w:val="24"/>
          <w:szCs w:val="24"/>
        </w:rPr>
        <w:t>in Smolice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Marcin Szumny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Błażej Chudzik</w:t>
      </w:r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 xml:space="preserve">Arkadiusz </w:t>
      </w:r>
      <w:proofErr w:type="spellStart"/>
      <w:r w:rsidRPr="00087DCE">
        <w:rPr>
          <w:rFonts w:ascii="Times New Roman" w:hAnsi="Times New Roman" w:cs="Times New Roman"/>
          <w:sz w:val="24"/>
          <w:szCs w:val="24"/>
        </w:rPr>
        <w:t>Robaszyński</w:t>
      </w:r>
      <w:proofErr w:type="spellEnd"/>
    </w:p>
    <w:p w:rsidR="0074213D" w:rsidRPr="00087DCE" w:rsidRDefault="0074213D" w:rsidP="002B63D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7DCE">
        <w:rPr>
          <w:rFonts w:ascii="Times New Roman" w:hAnsi="Times New Roman" w:cs="Times New Roman"/>
          <w:sz w:val="24"/>
          <w:szCs w:val="24"/>
        </w:rPr>
        <w:t>Sławomira Pawlak-Horała</w:t>
      </w:r>
    </w:p>
    <w:p w:rsidR="0074213D" w:rsidRPr="00087DCE" w:rsidRDefault="0074213D" w:rsidP="0074213D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B63D4" w:rsidRPr="00DF0F2D" w:rsidRDefault="002B63D4" w:rsidP="00DF0F2D">
      <w:pPr>
        <w:rPr>
          <w:sz w:val="24"/>
          <w:szCs w:val="24"/>
        </w:rPr>
      </w:pPr>
    </w:p>
    <w:sectPr w:rsidR="002B63D4" w:rsidRPr="00DF0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F6128"/>
    <w:multiLevelType w:val="hybridMultilevel"/>
    <w:tmpl w:val="EC424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0C"/>
    <w:rsid w:val="00087DCE"/>
    <w:rsid w:val="002B63D4"/>
    <w:rsid w:val="0074213D"/>
    <w:rsid w:val="00AD4ADA"/>
    <w:rsid w:val="00BF580C"/>
    <w:rsid w:val="00DF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3BB7C-3089-499B-866D-7FEE4980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6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Grażyna Niedbała</cp:lastModifiedBy>
  <cp:revision>2</cp:revision>
  <dcterms:created xsi:type="dcterms:W3CDTF">2016-05-06T10:39:00Z</dcterms:created>
  <dcterms:modified xsi:type="dcterms:W3CDTF">2016-05-06T10:39:00Z</dcterms:modified>
</cp:coreProperties>
</file>