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E2C" w:rsidRPr="00C002EB" w:rsidRDefault="004E3E2C" w:rsidP="00A210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>Objaśnienia przyjętych wartości do Wieloletniej Prognozy Finansowej</w:t>
      </w:r>
    </w:p>
    <w:p w:rsidR="004E3E2C" w:rsidRPr="00C002EB" w:rsidRDefault="004E3E2C" w:rsidP="00A210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>Mias</w:t>
      </w:r>
      <w:r w:rsidR="00C86BBF">
        <w:rPr>
          <w:rFonts w:ascii="Times New Roman" w:hAnsi="Times New Roman" w:cs="Times New Roman"/>
          <w:b/>
          <w:sz w:val="24"/>
          <w:szCs w:val="24"/>
        </w:rPr>
        <w:t>ta i Gminy Jutrosin na lata 2017 – 2020</w:t>
      </w:r>
    </w:p>
    <w:p w:rsidR="00212186" w:rsidRDefault="00212186" w:rsidP="003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993" w:rsidRDefault="00326993" w:rsidP="003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W związku ze zmianą w zakresie dochodów i wydat</w:t>
      </w:r>
      <w:r w:rsidR="00724A20">
        <w:rPr>
          <w:rFonts w:ascii="Times New Roman" w:hAnsi="Times New Roman" w:cs="Times New Roman"/>
          <w:sz w:val="24"/>
          <w:szCs w:val="24"/>
        </w:rPr>
        <w:t>ków</w:t>
      </w:r>
      <w:r w:rsidRPr="005E1D5D">
        <w:rPr>
          <w:rFonts w:ascii="Times New Roman" w:hAnsi="Times New Roman" w:cs="Times New Roman"/>
          <w:sz w:val="24"/>
          <w:szCs w:val="24"/>
        </w:rPr>
        <w:t xml:space="preserve"> a także zmianą w zakresie przedsięwzięć,</w:t>
      </w:r>
      <w:r w:rsidR="00CB5409">
        <w:rPr>
          <w:rFonts w:ascii="Times New Roman" w:hAnsi="Times New Roman" w:cs="Times New Roman"/>
          <w:sz w:val="24"/>
          <w:szCs w:val="24"/>
        </w:rPr>
        <w:t xml:space="preserve"> dokonuje się zmian załącznika Nr 1 i N</w:t>
      </w:r>
      <w:r w:rsidRPr="005E1D5D">
        <w:rPr>
          <w:rFonts w:ascii="Times New Roman" w:hAnsi="Times New Roman" w:cs="Times New Roman"/>
          <w:sz w:val="24"/>
          <w:szCs w:val="24"/>
        </w:rPr>
        <w:t>r 2.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b/>
          <w:sz w:val="24"/>
          <w:szCs w:val="24"/>
        </w:rPr>
        <w:t>W Załączniku Nr 1</w:t>
      </w:r>
      <w:r w:rsidRPr="005E1D5D">
        <w:rPr>
          <w:rFonts w:ascii="Times New Roman" w:hAnsi="Times New Roman" w:cs="Times New Roman"/>
          <w:sz w:val="24"/>
          <w:szCs w:val="24"/>
        </w:rPr>
        <w:t xml:space="preserve"> do Wieloletniej Prognozy Finansowej wprowa</w:t>
      </w:r>
      <w:r w:rsidR="00912576">
        <w:rPr>
          <w:rFonts w:ascii="Times New Roman" w:hAnsi="Times New Roman" w:cs="Times New Roman"/>
          <w:sz w:val="24"/>
          <w:szCs w:val="24"/>
        </w:rPr>
        <w:t>dzono zmiany dotyczące roku 2017</w:t>
      </w:r>
      <w:r w:rsidRPr="005E1D5D">
        <w:rPr>
          <w:rFonts w:ascii="Times New Roman" w:hAnsi="Times New Roman" w:cs="Times New Roman"/>
          <w:sz w:val="24"/>
          <w:szCs w:val="24"/>
        </w:rPr>
        <w:t xml:space="preserve"> związane ze zmianami uchwały budżetowej Miasta i Gminy Jutrosin, dokonanymi w okresie od dni</w:t>
      </w:r>
      <w:r w:rsidR="0094127D">
        <w:rPr>
          <w:rFonts w:ascii="Times New Roman" w:hAnsi="Times New Roman" w:cs="Times New Roman"/>
          <w:sz w:val="24"/>
          <w:szCs w:val="24"/>
        </w:rPr>
        <w:t>a 31 marca 2017 roku do 31 maja</w:t>
      </w:r>
      <w:r w:rsidR="004E3E2C">
        <w:rPr>
          <w:rFonts w:ascii="Times New Roman" w:hAnsi="Times New Roman" w:cs="Times New Roman"/>
          <w:sz w:val="24"/>
          <w:szCs w:val="24"/>
        </w:rPr>
        <w:t xml:space="preserve"> 20</w:t>
      </w:r>
      <w:r w:rsidR="00912576">
        <w:rPr>
          <w:rFonts w:ascii="Times New Roman" w:hAnsi="Times New Roman" w:cs="Times New Roman"/>
          <w:sz w:val="24"/>
          <w:szCs w:val="24"/>
        </w:rPr>
        <w:t>17</w:t>
      </w:r>
      <w:r w:rsidRPr="005E1D5D">
        <w:rPr>
          <w:rFonts w:ascii="Times New Roman" w:hAnsi="Times New Roman" w:cs="Times New Roman"/>
          <w:sz w:val="24"/>
          <w:szCs w:val="24"/>
        </w:rPr>
        <w:t xml:space="preserve"> roku w zakresie planowanych d</w:t>
      </w:r>
      <w:r w:rsidR="00724A20">
        <w:rPr>
          <w:rFonts w:ascii="Times New Roman" w:hAnsi="Times New Roman" w:cs="Times New Roman"/>
          <w:sz w:val="24"/>
          <w:szCs w:val="24"/>
        </w:rPr>
        <w:t>ochodów i wydatków</w:t>
      </w:r>
      <w:r w:rsidRPr="005E1D5D">
        <w:rPr>
          <w:rFonts w:ascii="Times New Roman" w:hAnsi="Times New Roman" w:cs="Times New Roman"/>
          <w:sz w:val="24"/>
          <w:szCs w:val="24"/>
        </w:rPr>
        <w:t>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W omawianym okresie dokonano następujących zmian:</w:t>
      </w:r>
    </w:p>
    <w:p w:rsidR="005E1D5D" w:rsidRPr="005E1D5D" w:rsidRDefault="0091257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zakresie roku 2017</w:t>
      </w:r>
      <w:r w:rsidR="005E1D5D" w:rsidRPr="005E1D5D">
        <w:rPr>
          <w:rFonts w:ascii="Times New Roman" w:hAnsi="Times New Roman" w:cs="Times New Roman"/>
          <w:sz w:val="24"/>
          <w:szCs w:val="24"/>
        </w:rPr>
        <w:t>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a) zwiększono d</w:t>
      </w:r>
      <w:r w:rsidR="0094127D">
        <w:rPr>
          <w:rFonts w:ascii="Times New Roman" w:hAnsi="Times New Roman" w:cs="Times New Roman"/>
          <w:sz w:val="24"/>
          <w:szCs w:val="24"/>
        </w:rPr>
        <w:t>ochody ogółem o kwotę 559.089,68</w:t>
      </w:r>
      <w:r w:rsidR="00C3224E">
        <w:rPr>
          <w:rFonts w:ascii="Times New Roman" w:hAnsi="Times New Roman" w:cs="Times New Roman"/>
          <w:sz w:val="24"/>
          <w:szCs w:val="24"/>
        </w:rPr>
        <w:t>,00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94127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-  dochody bieżą</w:t>
      </w:r>
      <w:r w:rsidR="0094127D">
        <w:rPr>
          <w:rFonts w:ascii="Times New Roman" w:hAnsi="Times New Roman" w:cs="Times New Roman"/>
          <w:sz w:val="24"/>
          <w:szCs w:val="24"/>
        </w:rPr>
        <w:t>ce zwiększono o kwotę 476.339,68,00 zł,</w:t>
      </w:r>
    </w:p>
    <w:p w:rsidR="0094127D" w:rsidRDefault="0094127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 dochody majątkowe zwiększono o kwotę 82.750,00 zł.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b) zwiększono w</w:t>
      </w:r>
      <w:r w:rsidR="00912576">
        <w:rPr>
          <w:rFonts w:ascii="Times New Roman" w:hAnsi="Times New Roman" w:cs="Times New Roman"/>
          <w:sz w:val="24"/>
          <w:szCs w:val="24"/>
        </w:rPr>
        <w:t xml:space="preserve">ydatki ogółem o kwotę </w:t>
      </w:r>
      <w:r w:rsidR="0094127D">
        <w:rPr>
          <w:rFonts w:ascii="Times New Roman" w:hAnsi="Times New Roman" w:cs="Times New Roman"/>
          <w:sz w:val="24"/>
          <w:szCs w:val="24"/>
        </w:rPr>
        <w:t>559.089,68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 - wydatki bieżą</w:t>
      </w:r>
      <w:r w:rsidR="0094127D">
        <w:rPr>
          <w:rFonts w:ascii="Times New Roman" w:hAnsi="Times New Roman" w:cs="Times New Roman"/>
          <w:sz w:val="24"/>
          <w:szCs w:val="24"/>
        </w:rPr>
        <w:t>ce zwiększono o kwotę 524.739,68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</w:t>
      </w:r>
    </w:p>
    <w:p w:rsidR="005E1D5D" w:rsidRDefault="0094127D" w:rsidP="00724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83AFB">
        <w:rPr>
          <w:rFonts w:ascii="Times New Roman" w:hAnsi="Times New Roman" w:cs="Times New Roman"/>
          <w:sz w:val="24"/>
          <w:szCs w:val="24"/>
        </w:rPr>
        <w:t xml:space="preserve"> - wydatki</w:t>
      </w:r>
      <w:r w:rsidR="00C3224E">
        <w:rPr>
          <w:rFonts w:ascii="Times New Roman" w:hAnsi="Times New Roman" w:cs="Times New Roman"/>
          <w:sz w:val="24"/>
          <w:szCs w:val="24"/>
        </w:rPr>
        <w:t xml:space="preserve"> mają</w:t>
      </w:r>
      <w:r>
        <w:rPr>
          <w:rFonts w:ascii="Times New Roman" w:hAnsi="Times New Roman" w:cs="Times New Roman"/>
          <w:sz w:val="24"/>
          <w:szCs w:val="24"/>
        </w:rPr>
        <w:t>tkowe zwiększono o kwotę 34.350</w:t>
      </w:r>
      <w:r w:rsidR="0006395C">
        <w:rPr>
          <w:rFonts w:ascii="Times New Roman" w:hAnsi="Times New Roman" w:cs="Times New Roman"/>
          <w:sz w:val="24"/>
          <w:szCs w:val="24"/>
        </w:rPr>
        <w:t>,00 zł</w:t>
      </w:r>
      <w:r w:rsidR="00724A20">
        <w:rPr>
          <w:rFonts w:ascii="Times New Roman" w:hAnsi="Times New Roman" w:cs="Times New Roman"/>
          <w:sz w:val="24"/>
          <w:szCs w:val="24"/>
        </w:rPr>
        <w:t>.</w:t>
      </w:r>
    </w:p>
    <w:p w:rsidR="0094127D" w:rsidRDefault="0094127D" w:rsidP="00724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wydatki na obsługę długu zmniejszono o kwotę 6.000,00 zł.</w:t>
      </w:r>
    </w:p>
    <w:p w:rsidR="0094127D" w:rsidRDefault="0094127D" w:rsidP="00724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d) zwiększono wydatki bieżące na programy finansowane z udziałem środków, o których  </w:t>
      </w:r>
    </w:p>
    <w:p w:rsidR="00D93AAB" w:rsidRPr="005E1D5D" w:rsidRDefault="00D93AAB" w:rsidP="00724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mowa w art. 5 ust.1 pkt 2 i 3 ustawy</w:t>
      </w:r>
      <w:r w:rsidR="00D32146">
        <w:rPr>
          <w:rFonts w:ascii="Times New Roman" w:hAnsi="Times New Roman" w:cs="Times New Roman"/>
          <w:sz w:val="24"/>
          <w:szCs w:val="24"/>
        </w:rPr>
        <w:t xml:space="preserve"> o kwotę 56.086,00 zł.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wprowadzo</w:t>
      </w:r>
      <w:r w:rsidR="00912576">
        <w:rPr>
          <w:rFonts w:ascii="Times New Roman" w:hAnsi="Times New Roman" w:cs="Times New Roman"/>
          <w:sz w:val="24"/>
          <w:szCs w:val="24"/>
        </w:rPr>
        <w:t>nych zmianach odnośnie roku 2017</w:t>
      </w:r>
      <w:r>
        <w:rPr>
          <w:rFonts w:ascii="Times New Roman" w:hAnsi="Times New Roman" w:cs="Times New Roman"/>
          <w:sz w:val="24"/>
          <w:szCs w:val="24"/>
        </w:rPr>
        <w:t xml:space="preserve"> ustalono następujące wielkości: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 w:rsidR="00912576">
        <w:rPr>
          <w:rFonts w:ascii="Times New Roman" w:hAnsi="Times New Roman" w:cs="Times New Roman"/>
          <w:sz w:val="24"/>
          <w:szCs w:val="24"/>
        </w:rPr>
        <w:t>cho</w:t>
      </w:r>
      <w:r w:rsidR="00D32146">
        <w:rPr>
          <w:rFonts w:ascii="Times New Roman" w:hAnsi="Times New Roman" w:cs="Times New Roman"/>
          <w:sz w:val="24"/>
          <w:szCs w:val="24"/>
        </w:rPr>
        <w:t>dy ogółem w kwocie 31</w:t>
      </w:r>
      <w:r w:rsidR="00365788">
        <w:rPr>
          <w:rFonts w:ascii="Times New Roman" w:hAnsi="Times New Roman" w:cs="Times New Roman"/>
          <w:sz w:val="24"/>
          <w:szCs w:val="24"/>
        </w:rPr>
        <w:t>.</w:t>
      </w:r>
      <w:r w:rsidR="00D32146">
        <w:rPr>
          <w:rFonts w:ascii="Times New Roman" w:hAnsi="Times New Roman" w:cs="Times New Roman"/>
          <w:sz w:val="24"/>
          <w:szCs w:val="24"/>
        </w:rPr>
        <w:t>514.686,21</w:t>
      </w:r>
      <w:r>
        <w:rPr>
          <w:rFonts w:ascii="Times New Roman" w:hAnsi="Times New Roman" w:cs="Times New Roman"/>
          <w:sz w:val="24"/>
          <w:szCs w:val="24"/>
        </w:rPr>
        <w:t xml:space="preserve"> zł, w tym doc</w:t>
      </w:r>
      <w:r w:rsidR="00D8724A">
        <w:rPr>
          <w:rFonts w:ascii="Times New Roman" w:hAnsi="Times New Roman" w:cs="Times New Roman"/>
          <w:sz w:val="24"/>
          <w:szCs w:val="24"/>
        </w:rPr>
        <w:t xml:space="preserve">hody bieżące </w:t>
      </w:r>
      <w:r w:rsidR="00D32146">
        <w:rPr>
          <w:rFonts w:ascii="Times New Roman" w:hAnsi="Times New Roman" w:cs="Times New Roman"/>
          <w:sz w:val="24"/>
          <w:szCs w:val="24"/>
        </w:rPr>
        <w:t>w kwocie 31.116.536,21</w:t>
      </w:r>
      <w:r>
        <w:rPr>
          <w:rFonts w:ascii="Times New Roman" w:hAnsi="Times New Roman" w:cs="Times New Roman"/>
          <w:sz w:val="24"/>
          <w:szCs w:val="24"/>
        </w:rPr>
        <w:t xml:space="preserve"> zł oraz do</w:t>
      </w:r>
      <w:r w:rsidR="00D8724A">
        <w:rPr>
          <w:rFonts w:ascii="Times New Roman" w:hAnsi="Times New Roman" w:cs="Times New Roman"/>
          <w:sz w:val="24"/>
          <w:szCs w:val="24"/>
        </w:rPr>
        <w:t>ch</w:t>
      </w:r>
      <w:r w:rsidR="00D32146">
        <w:rPr>
          <w:rFonts w:ascii="Times New Roman" w:hAnsi="Times New Roman" w:cs="Times New Roman"/>
          <w:sz w:val="24"/>
          <w:szCs w:val="24"/>
        </w:rPr>
        <w:t>ody majątkowe w kwocie 398.150</w:t>
      </w:r>
      <w:r>
        <w:rPr>
          <w:rFonts w:ascii="Times New Roman" w:hAnsi="Times New Roman" w:cs="Times New Roman"/>
          <w:sz w:val="24"/>
          <w:szCs w:val="24"/>
        </w:rPr>
        <w:t>,00 zł.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</w:t>
      </w:r>
      <w:r w:rsidR="00D8724A">
        <w:rPr>
          <w:rFonts w:ascii="Times New Roman" w:hAnsi="Times New Roman" w:cs="Times New Roman"/>
          <w:sz w:val="24"/>
          <w:szCs w:val="24"/>
        </w:rPr>
        <w:t>dat</w:t>
      </w:r>
      <w:r w:rsidR="00D32146">
        <w:rPr>
          <w:rFonts w:ascii="Times New Roman" w:hAnsi="Times New Roman" w:cs="Times New Roman"/>
          <w:sz w:val="24"/>
          <w:szCs w:val="24"/>
        </w:rPr>
        <w:t>ki ogółem w kwocie 34.414.686,21</w:t>
      </w:r>
      <w:r>
        <w:rPr>
          <w:rFonts w:ascii="Times New Roman" w:hAnsi="Times New Roman" w:cs="Times New Roman"/>
          <w:sz w:val="24"/>
          <w:szCs w:val="24"/>
        </w:rPr>
        <w:t xml:space="preserve"> zł, w ty</w:t>
      </w:r>
      <w:r w:rsidR="0006395C">
        <w:rPr>
          <w:rFonts w:ascii="Times New Roman" w:hAnsi="Times New Roman" w:cs="Times New Roman"/>
          <w:sz w:val="24"/>
          <w:szCs w:val="24"/>
        </w:rPr>
        <w:t>m wyd</w:t>
      </w:r>
      <w:r w:rsidR="00D8724A">
        <w:rPr>
          <w:rFonts w:ascii="Times New Roman" w:hAnsi="Times New Roman" w:cs="Times New Roman"/>
          <w:sz w:val="24"/>
          <w:szCs w:val="24"/>
        </w:rPr>
        <w:t>atk</w:t>
      </w:r>
      <w:r w:rsidR="00D32146">
        <w:rPr>
          <w:rFonts w:ascii="Times New Roman" w:hAnsi="Times New Roman" w:cs="Times New Roman"/>
          <w:sz w:val="24"/>
          <w:szCs w:val="24"/>
        </w:rPr>
        <w:t>i bieżące w kwocie 28.428.976,21</w:t>
      </w:r>
      <w:r>
        <w:rPr>
          <w:rFonts w:ascii="Times New Roman" w:hAnsi="Times New Roman" w:cs="Times New Roman"/>
          <w:sz w:val="24"/>
          <w:szCs w:val="24"/>
        </w:rPr>
        <w:t xml:space="preserve"> zł  oraz</w:t>
      </w:r>
      <w:r w:rsidR="0006395C">
        <w:rPr>
          <w:rFonts w:ascii="Times New Roman" w:hAnsi="Times New Roman" w:cs="Times New Roman"/>
          <w:sz w:val="24"/>
          <w:szCs w:val="24"/>
        </w:rPr>
        <w:t xml:space="preserve"> wyda</w:t>
      </w:r>
      <w:r w:rsidR="00D32146">
        <w:rPr>
          <w:rFonts w:ascii="Times New Roman" w:hAnsi="Times New Roman" w:cs="Times New Roman"/>
          <w:sz w:val="24"/>
          <w:szCs w:val="24"/>
        </w:rPr>
        <w:t>tki majątkowe w kwocie 5.985.710</w:t>
      </w:r>
      <w:r>
        <w:rPr>
          <w:rFonts w:ascii="Times New Roman" w:hAnsi="Times New Roman" w:cs="Times New Roman"/>
          <w:sz w:val="24"/>
          <w:szCs w:val="24"/>
        </w:rPr>
        <w:t>,00 zł.</w:t>
      </w:r>
    </w:p>
    <w:p w:rsidR="00D8724A" w:rsidRPr="00365788" w:rsidRDefault="00365788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5788">
        <w:rPr>
          <w:rFonts w:ascii="Times New Roman" w:hAnsi="Times New Roman" w:cs="Times New Roman"/>
          <w:sz w:val="24"/>
          <w:szCs w:val="24"/>
        </w:rPr>
        <w:t xml:space="preserve">Wydatki na </w:t>
      </w:r>
      <w:r>
        <w:rPr>
          <w:rFonts w:ascii="Times New Roman" w:hAnsi="Times New Roman" w:cs="Times New Roman"/>
          <w:sz w:val="24"/>
          <w:szCs w:val="24"/>
        </w:rPr>
        <w:t>obsługę długu ustalono w kwocie 269.000,00 zł.</w:t>
      </w:r>
      <w:r w:rsidRPr="003657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5788" w:rsidRDefault="00365788" w:rsidP="005E1D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b/>
          <w:sz w:val="24"/>
          <w:szCs w:val="24"/>
        </w:rPr>
        <w:t xml:space="preserve">W Załączniku Nr 2 </w:t>
      </w:r>
      <w:r w:rsidRPr="005E1D5D">
        <w:rPr>
          <w:rFonts w:ascii="Times New Roman" w:hAnsi="Times New Roman" w:cs="Times New Roman"/>
          <w:sz w:val="24"/>
          <w:szCs w:val="24"/>
        </w:rPr>
        <w:t>do Wieloletniej Prognozy Finansowej dokonano następujących zmian:</w:t>
      </w:r>
    </w:p>
    <w:p w:rsidR="005E1D5D" w:rsidRPr="005E1D5D" w:rsidRDefault="005E1D5D" w:rsidP="001300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1. W zakresie projektu </w:t>
      </w:r>
      <w:r w:rsidR="0013004A">
        <w:rPr>
          <w:rFonts w:ascii="Times New Roman" w:hAnsi="Times New Roman" w:cs="Times New Roman"/>
          <w:sz w:val="24"/>
          <w:szCs w:val="24"/>
        </w:rPr>
        <w:t>„Budowa kanalizacji sanitarnej</w:t>
      </w:r>
      <w:r w:rsidR="00161DC3">
        <w:rPr>
          <w:rFonts w:ascii="Times New Roman" w:hAnsi="Times New Roman" w:cs="Times New Roman"/>
          <w:sz w:val="24"/>
          <w:szCs w:val="24"/>
        </w:rPr>
        <w:t xml:space="preserve"> i sieci wodociągowej- Domaradzice</w:t>
      </w:r>
      <w:r w:rsidR="0013004A">
        <w:rPr>
          <w:rFonts w:ascii="Times New Roman" w:hAnsi="Times New Roman" w:cs="Times New Roman"/>
          <w:sz w:val="24"/>
          <w:szCs w:val="24"/>
        </w:rPr>
        <w:t>”</w:t>
      </w:r>
    </w:p>
    <w:p w:rsidR="00161DC3" w:rsidRPr="00A86448" w:rsidRDefault="00161DC3" w:rsidP="00433E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33EAB">
        <w:rPr>
          <w:rFonts w:ascii="Times New Roman" w:hAnsi="Times New Roman" w:cs="Times New Roman"/>
          <w:sz w:val="24"/>
          <w:szCs w:val="24"/>
        </w:rPr>
        <w:t xml:space="preserve">dokonano zmiany nazwy przedsięwzięcia na: </w:t>
      </w:r>
      <w:r w:rsidR="00433EAB" w:rsidRPr="00A86448">
        <w:rPr>
          <w:rFonts w:ascii="Times New Roman" w:hAnsi="Times New Roman" w:cs="Times New Roman"/>
          <w:sz w:val="24"/>
          <w:szCs w:val="24"/>
        </w:rPr>
        <w:t xml:space="preserve">„Budowa kanalizacji sanitarnej wraz </w:t>
      </w:r>
    </w:p>
    <w:p w:rsidR="00433EAB" w:rsidRPr="00A86448" w:rsidRDefault="00433EAB" w:rsidP="00433E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6448">
        <w:rPr>
          <w:rFonts w:ascii="Times New Roman" w:hAnsi="Times New Roman" w:cs="Times New Roman"/>
          <w:sz w:val="24"/>
          <w:szCs w:val="24"/>
        </w:rPr>
        <w:t xml:space="preserve">    z przyłączami w miejscowości Domaradzice”.</w:t>
      </w:r>
      <w:bookmarkStart w:id="0" w:name="_GoBack"/>
      <w:bookmarkEnd w:id="0"/>
    </w:p>
    <w:p w:rsidR="0065205E" w:rsidRDefault="0065205E" w:rsidP="004B1C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5205E" w:rsidSect="00E31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46D60"/>
    <w:multiLevelType w:val="hybridMultilevel"/>
    <w:tmpl w:val="B11C286E"/>
    <w:lvl w:ilvl="0" w:tplc="6F42AD60">
      <w:start w:val="2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3F067CAE"/>
    <w:multiLevelType w:val="hybridMultilevel"/>
    <w:tmpl w:val="172E8164"/>
    <w:lvl w:ilvl="0" w:tplc="92E047F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7C2F6B24"/>
    <w:multiLevelType w:val="hybridMultilevel"/>
    <w:tmpl w:val="F04C20EC"/>
    <w:lvl w:ilvl="0" w:tplc="133E7752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70"/>
    <w:rsid w:val="0005169B"/>
    <w:rsid w:val="0006395C"/>
    <w:rsid w:val="00072D74"/>
    <w:rsid w:val="000758BB"/>
    <w:rsid w:val="0008419C"/>
    <w:rsid w:val="0013004A"/>
    <w:rsid w:val="00161DC3"/>
    <w:rsid w:val="001E1CEF"/>
    <w:rsid w:val="00212186"/>
    <w:rsid w:val="002A11FE"/>
    <w:rsid w:val="002D33B4"/>
    <w:rsid w:val="00326993"/>
    <w:rsid w:val="00365788"/>
    <w:rsid w:val="00433EAB"/>
    <w:rsid w:val="00477EF4"/>
    <w:rsid w:val="004B1CE5"/>
    <w:rsid w:val="004E3E2C"/>
    <w:rsid w:val="005830CE"/>
    <w:rsid w:val="005E1D5D"/>
    <w:rsid w:val="00614568"/>
    <w:rsid w:val="0065205E"/>
    <w:rsid w:val="006D7814"/>
    <w:rsid w:val="00724A20"/>
    <w:rsid w:val="008457EB"/>
    <w:rsid w:val="008D1827"/>
    <w:rsid w:val="008F7E3D"/>
    <w:rsid w:val="009026AC"/>
    <w:rsid w:val="00912576"/>
    <w:rsid w:val="0094127D"/>
    <w:rsid w:val="009A03D4"/>
    <w:rsid w:val="00A2109B"/>
    <w:rsid w:val="00A86448"/>
    <w:rsid w:val="00AE2778"/>
    <w:rsid w:val="00B80770"/>
    <w:rsid w:val="00BA442E"/>
    <w:rsid w:val="00BB20E8"/>
    <w:rsid w:val="00C002EB"/>
    <w:rsid w:val="00C037D0"/>
    <w:rsid w:val="00C3224E"/>
    <w:rsid w:val="00C86BBF"/>
    <w:rsid w:val="00CB5409"/>
    <w:rsid w:val="00CD110B"/>
    <w:rsid w:val="00D32146"/>
    <w:rsid w:val="00D41DCE"/>
    <w:rsid w:val="00D70656"/>
    <w:rsid w:val="00D83AFB"/>
    <w:rsid w:val="00D8724A"/>
    <w:rsid w:val="00D93AAB"/>
    <w:rsid w:val="00E201A0"/>
    <w:rsid w:val="00E31AC2"/>
    <w:rsid w:val="00F35FBA"/>
    <w:rsid w:val="00FC4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D7392-FBB6-418B-B609-F21A62AD4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1A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0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2EB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5E1D5D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61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7</cp:revision>
  <cp:lastPrinted>2017-04-04T12:31:00Z</cp:lastPrinted>
  <dcterms:created xsi:type="dcterms:W3CDTF">2017-06-02T09:33:00Z</dcterms:created>
  <dcterms:modified xsi:type="dcterms:W3CDTF">2017-06-05T09:20:00Z</dcterms:modified>
</cp:coreProperties>
</file>