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207" w:rsidRDefault="00805D34" w:rsidP="00254703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703">
        <w:rPr>
          <w:rFonts w:ascii="Times New Roman" w:hAnsi="Times New Roman" w:cs="Times New Roman"/>
          <w:b/>
          <w:sz w:val="28"/>
          <w:szCs w:val="28"/>
        </w:rPr>
        <w:t>UZASADNIENIE</w:t>
      </w:r>
    </w:p>
    <w:p w:rsidR="00254703" w:rsidRPr="00254703" w:rsidRDefault="00254703" w:rsidP="00254703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D34" w:rsidRPr="00254703" w:rsidRDefault="00805D34" w:rsidP="00254703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>Zapisy ustawy z dnia 27 kwietnia 2001 roku</w:t>
      </w:r>
      <w:r w:rsidR="00254703">
        <w:rPr>
          <w:rFonts w:ascii="Times New Roman" w:hAnsi="Times New Roman" w:cs="Times New Roman"/>
          <w:sz w:val="24"/>
          <w:szCs w:val="24"/>
        </w:rPr>
        <w:t xml:space="preserve"> </w:t>
      </w:r>
      <w:r w:rsidRPr="00254703">
        <w:rPr>
          <w:rFonts w:ascii="Times New Roman" w:hAnsi="Times New Roman" w:cs="Times New Roman"/>
          <w:sz w:val="24"/>
          <w:szCs w:val="24"/>
        </w:rPr>
        <w:t>-</w:t>
      </w:r>
      <w:r w:rsidR="00254703">
        <w:rPr>
          <w:rFonts w:ascii="Times New Roman" w:hAnsi="Times New Roman" w:cs="Times New Roman"/>
          <w:sz w:val="24"/>
          <w:szCs w:val="24"/>
        </w:rPr>
        <w:t xml:space="preserve"> </w:t>
      </w:r>
      <w:r w:rsidRPr="00254703">
        <w:rPr>
          <w:rFonts w:ascii="Times New Roman" w:hAnsi="Times New Roman" w:cs="Times New Roman"/>
          <w:sz w:val="24"/>
          <w:szCs w:val="24"/>
        </w:rPr>
        <w:t>Prawo ochrony</w:t>
      </w:r>
      <w:r w:rsidR="00254703">
        <w:rPr>
          <w:rFonts w:ascii="Times New Roman" w:hAnsi="Times New Roman" w:cs="Times New Roman"/>
          <w:sz w:val="24"/>
          <w:szCs w:val="24"/>
        </w:rPr>
        <w:t xml:space="preserve"> środowiska (D</w:t>
      </w:r>
      <w:r w:rsidRPr="00254703">
        <w:rPr>
          <w:rFonts w:ascii="Times New Roman" w:hAnsi="Times New Roman" w:cs="Times New Roman"/>
          <w:sz w:val="24"/>
          <w:szCs w:val="24"/>
        </w:rPr>
        <w:t xml:space="preserve">z.U.2017.519 </w:t>
      </w:r>
      <w:proofErr w:type="spellStart"/>
      <w:r w:rsidRPr="0025470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54703">
        <w:rPr>
          <w:rFonts w:ascii="Times New Roman" w:hAnsi="Times New Roman" w:cs="Times New Roman"/>
          <w:sz w:val="24"/>
          <w:szCs w:val="24"/>
        </w:rPr>
        <w:t xml:space="preserve">.) stwarzają możliwość </w:t>
      </w:r>
      <w:r w:rsidR="00254703">
        <w:rPr>
          <w:rFonts w:ascii="Times New Roman" w:hAnsi="Times New Roman" w:cs="Times New Roman"/>
          <w:sz w:val="24"/>
          <w:szCs w:val="24"/>
        </w:rPr>
        <w:t>udzielania określ</w:t>
      </w:r>
      <w:r w:rsidRPr="00254703">
        <w:rPr>
          <w:rFonts w:ascii="Times New Roman" w:hAnsi="Times New Roman" w:cs="Times New Roman"/>
          <w:sz w:val="24"/>
          <w:szCs w:val="24"/>
        </w:rPr>
        <w:t>o</w:t>
      </w:r>
      <w:r w:rsidR="00254703">
        <w:rPr>
          <w:rFonts w:ascii="Times New Roman" w:hAnsi="Times New Roman" w:cs="Times New Roman"/>
          <w:sz w:val="24"/>
          <w:szCs w:val="24"/>
        </w:rPr>
        <w:t>n</w:t>
      </w:r>
      <w:r w:rsidRPr="00254703">
        <w:rPr>
          <w:rFonts w:ascii="Times New Roman" w:hAnsi="Times New Roman" w:cs="Times New Roman"/>
          <w:sz w:val="24"/>
          <w:szCs w:val="24"/>
        </w:rPr>
        <w:t>ym podmiotom dotacji z budżetu gminy, na przedsięwzięcia z dziedziny ochrony środowiska</w:t>
      </w:r>
      <w:r w:rsidR="00254703">
        <w:rPr>
          <w:rFonts w:ascii="Times New Roman" w:hAnsi="Times New Roman" w:cs="Times New Roman"/>
          <w:sz w:val="24"/>
          <w:szCs w:val="24"/>
        </w:rPr>
        <w:t>,</w:t>
      </w:r>
      <w:r w:rsidRPr="00254703">
        <w:rPr>
          <w:rFonts w:ascii="Times New Roman" w:hAnsi="Times New Roman" w:cs="Times New Roman"/>
          <w:sz w:val="24"/>
          <w:szCs w:val="24"/>
        </w:rPr>
        <w:t xml:space="preserve"> m.in. na budowę przydomowych oczyszczalni ścieków.</w:t>
      </w:r>
    </w:p>
    <w:p w:rsidR="00805D34" w:rsidRPr="00254703" w:rsidRDefault="00805D34" w:rsidP="002547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>Rady Gmin  sa</w:t>
      </w:r>
      <w:r w:rsidR="00254703">
        <w:rPr>
          <w:rFonts w:ascii="Times New Roman" w:hAnsi="Times New Roman" w:cs="Times New Roman"/>
          <w:sz w:val="24"/>
          <w:szCs w:val="24"/>
        </w:rPr>
        <w:t>modzielnie definiują we własnyc</w:t>
      </w:r>
      <w:r w:rsidRPr="00254703">
        <w:rPr>
          <w:rFonts w:ascii="Times New Roman" w:hAnsi="Times New Roman" w:cs="Times New Roman"/>
          <w:sz w:val="24"/>
          <w:szCs w:val="24"/>
        </w:rPr>
        <w:t>h uchwałach zasady udzielania dotacji, ponieważ ustawa nie określa trybu postępowania przy udzieleniu dotacji ani sposobu jej rozliczania.</w:t>
      </w:r>
    </w:p>
    <w:p w:rsidR="00805D34" w:rsidRPr="00254703" w:rsidRDefault="00805D34" w:rsidP="002547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>W związku z powyższym proponu</w:t>
      </w:r>
      <w:r w:rsidR="00254703">
        <w:rPr>
          <w:rFonts w:ascii="Times New Roman" w:hAnsi="Times New Roman" w:cs="Times New Roman"/>
          <w:sz w:val="24"/>
          <w:szCs w:val="24"/>
        </w:rPr>
        <w:t>je się pod</w:t>
      </w:r>
      <w:r w:rsidRPr="00254703">
        <w:rPr>
          <w:rFonts w:ascii="Times New Roman" w:hAnsi="Times New Roman" w:cs="Times New Roman"/>
          <w:sz w:val="24"/>
          <w:szCs w:val="24"/>
        </w:rPr>
        <w:t>jęcie uchwały określającej zasady przyznawania dotacji celowych za zrealizowanie przedsięwzięć polegających na budowie przydomowych oczyszczalni ścieków na terenie Gminy Jutrosin.</w:t>
      </w:r>
    </w:p>
    <w:p w:rsidR="00805D34" w:rsidRPr="00254703" w:rsidRDefault="00254703" w:rsidP="002547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Dotacje celowe mogą by</w:t>
      </w:r>
      <w:r w:rsidR="00805D34" w:rsidRPr="00254703">
        <w:rPr>
          <w:rFonts w:ascii="Times New Roman" w:hAnsi="Times New Roman" w:cs="Times New Roman"/>
          <w:sz w:val="24"/>
          <w:szCs w:val="24"/>
        </w:rPr>
        <w:t>ć udzielane na inwestycje, kt</w:t>
      </w:r>
      <w:r>
        <w:rPr>
          <w:rFonts w:ascii="Times New Roman" w:hAnsi="Times New Roman" w:cs="Times New Roman"/>
          <w:sz w:val="24"/>
          <w:szCs w:val="24"/>
        </w:rPr>
        <w:t>óre mają</w:t>
      </w:r>
      <w:r w:rsidR="00805D34" w:rsidRPr="00254703">
        <w:rPr>
          <w:rFonts w:ascii="Times New Roman" w:hAnsi="Times New Roman" w:cs="Times New Roman"/>
          <w:sz w:val="24"/>
          <w:szCs w:val="24"/>
        </w:rPr>
        <w:t xml:space="preserve"> na celu poprawę stanu naturalnego środow</w:t>
      </w:r>
      <w:r>
        <w:rPr>
          <w:rFonts w:ascii="Times New Roman" w:hAnsi="Times New Roman" w:cs="Times New Roman"/>
          <w:sz w:val="24"/>
          <w:szCs w:val="24"/>
        </w:rPr>
        <w:t>iska i zapewniają oczyszczenie ś</w:t>
      </w:r>
      <w:r w:rsidR="00805D34" w:rsidRPr="00254703">
        <w:rPr>
          <w:rFonts w:ascii="Times New Roman" w:hAnsi="Times New Roman" w:cs="Times New Roman"/>
          <w:sz w:val="24"/>
          <w:szCs w:val="24"/>
        </w:rPr>
        <w:t>cieków bytowych w stopn</w:t>
      </w:r>
      <w:r>
        <w:rPr>
          <w:rFonts w:ascii="Times New Roman" w:hAnsi="Times New Roman" w:cs="Times New Roman"/>
          <w:sz w:val="24"/>
          <w:szCs w:val="24"/>
        </w:rPr>
        <w:t>iu umożliwi</w:t>
      </w:r>
      <w:r w:rsidR="00805D34" w:rsidRPr="0025470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ją</w:t>
      </w:r>
      <w:r w:rsidR="00805D34" w:rsidRPr="00254703">
        <w:rPr>
          <w:rFonts w:ascii="Times New Roman" w:hAnsi="Times New Roman" w:cs="Times New Roman"/>
          <w:sz w:val="24"/>
          <w:szCs w:val="24"/>
        </w:rPr>
        <w:t>cym odprowadzenie ich do gleby lub wody zgodnie z wy</w:t>
      </w:r>
      <w:r>
        <w:rPr>
          <w:rFonts w:ascii="Times New Roman" w:hAnsi="Times New Roman" w:cs="Times New Roman"/>
          <w:sz w:val="24"/>
          <w:szCs w:val="24"/>
        </w:rPr>
        <w:t>maganiami określonymi w Rozporzą</w:t>
      </w:r>
      <w:r w:rsidR="00805D34" w:rsidRPr="00254703">
        <w:rPr>
          <w:rFonts w:ascii="Times New Roman" w:hAnsi="Times New Roman" w:cs="Times New Roman"/>
          <w:sz w:val="24"/>
          <w:szCs w:val="24"/>
        </w:rPr>
        <w:t>dzeniu Ministra Śro</w:t>
      </w:r>
      <w:r>
        <w:rPr>
          <w:rFonts w:ascii="Times New Roman" w:hAnsi="Times New Roman" w:cs="Times New Roman"/>
          <w:sz w:val="24"/>
          <w:szCs w:val="24"/>
        </w:rPr>
        <w:t>dowiska z dnia 18 listopada 201</w:t>
      </w:r>
      <w:r w:rsidR="00805D34" w:rsidRPr="00254703">
        <w:rPr>
          <w:rFonts w:ascii="Times New Roman" w:hAnsi="Times New Roman" w:cs="Times New Roman"/>
          <w:sz w:val="24"/>
          <w:szCs w:val="24"/>
        </w:rPr>
        <w:t>4 roku w spr</w:t>
      </w:r>
      <w:r>
        <w:rPr>
          <w:rFonts w:ascii="Times New Roman" w:hAnsi="Times New Roman" w:cs="Times New Roman"/>
          <w:sz w:val="24"/>
          <w:szCs w:val="24"/>
        </w:rPr>
        <w:t>a</w:t>
      </w:r>
      <w:r w:rsidR="00805D34" w:rsidRPr="00254703">
        <w:rPr>
          <w:rFonts w:ascii="Times New Roman" w:hAnsi="Times New Roman" w:cs="Times New Roman"/>
          <w:sz w:val="24"/>
          <w:szCs w:val="24"/>
        </w:rPr>
        <w:t xml:space="preserve">wie warunków, jakie należy </w:t>
      </w:r>
      <w:r>
        <w:rPr>
          <w:rFonts w:ascii="Times New Roman" w:hAnsi="Times New Roman" w:cs="Times New Roman"/>
          <w:sz w:val="24"/>
          <w:szCs w:val="24"/>
        </w:rPr>
        <w:t>spełnić przy wprowadzaniu ś</w:t>
      </w:r>
      <w:r w:rsidR="00805D34" w:rsidRPr="00254703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>eków do wód lub ziemi oraz w sp</w:t>
      </w:r>
      <w:r w:rsidR="00805D34" w:rsidRPr="0025470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="00805D34" w:rsidRPr="00254703">
        <w:rPr>
          <w:rFonts w:ascii="Times New Roman" w:hAnsi="Times New Roman" w:cs="Times New Roman"/>
          <w:sz w:val="24"/>
          <w:szCs w:val="24"/>
        </w:rPr>
        <w:t>wie substancji szczególnie szkodliwych</w:t>
      </w:r>
      <w:r w:rsidRPr="00254703">
        <w:rPr>
          <w:rFonts w:ascii="Times New Roman" w:hAnsi="Times New Roman" w:cs="Times New Roman"/>
          <w:sz w:val="24"/>
          <w:szCs w:val="24"/>
        </w:rPr>
        <w:t xml:space="preserve"> dla środowiska wodnego (Dz.U.2014r. poz. 1800 wraz z </w:t>
      </w:r>
      <w:proofErr w:type="spellStart"/>
      <w:r w:rsidRPr="0025470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54703">
        <w:rPr>
          <w:rFonts w:ascii="Times New Roman" w:hAnsi="Times New Roman" w:cs="Times New Roman"/>
          <w:sz w:val="24"/>
          <w:szCs w:val="24"/>
        </w:rPr>
        <w:t>. zm.).</w:t>
      </w:r>
    </w:p>
    <w:p w:rsidR="00254703" w:rsidRPr="00254703" w:rsidRDefault="00254703" w:rsidP="0047566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 xml:space="preserve">Przyjęcie uchwały ma również </w:t>
      </w:r>
      <w:r w:rsidR="0047566C">
        <w:rPr>
          <w:rFonts w:ascii="Times New Roman" w:hAnsi="Times New Roman" w:cs="Times New Roman"/>
          <w:sz w:val="24"/>
          <w:szCs w:val="24"/>
        </w:rPr>
        <w:t xml:space="preserve">na celu stworzenie alternatywy </w:t>
      </w:r>
      <w:r w:rsidRPr="00254703">
        <w:rPr>
          <w:rFonts w:ascii="Times New Roman" w:hAnsi="Times New Roman" w:cs="Times New Roman"/>
          <w:sz w:val="24"/>
          <w:szCs w:val="24"/>
        </w:rPr>
        <w:t xml:space="preserve">dla zagospodarowania ścieków na obszarach, dla których budowa kanalizacji </w:t>
      </w:r>
      <w:r w:rsidR="0047566C">
        <w:rPr>
          <w:rFonts w:ascii="Times New Roman" w:hAnsi="Times New Roman" w:cs="Times New Roman"/>
          <w:sz w:val="24"/>
          <w:szCs w:val="24"/>
        </w:rPr>
        <w:t>sanitarnej sieciowej jest niemoż</w:t>
      </w:r>
      <w:r w:rsidRPr="00254703">
        <w:rPr>
          <w:rFonts w:ascii="Times New Roman" w:hAnsi="Times New Roman" w:cs="Times New Roman"/>
          <w:sz w:val="24"/>
          <w:szCs w:val="24"/>
        </w:rPr>
        <w:t>liwa lub ekonomicznie nieuzasadniona.</w:t>
      </w:r>
    </w:p>
    <w:p w:rsidR="00254703" w:rsidRPr="00254703" w:rsidRDefault="00254703" w:rsidP="002547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>Fina</w:t>
      </w:r>
      <w:r w:rsidR="0047566C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254703">
        <w:rPr>
          <w:rFonts w:ascii="Times New Roman" w:hAnsi="Times New Roman" w:cs="Times New Roman"/>
          <w:sz w:val="24"/>
          <w:szCs w:val="24"/>
        </w:rPr>
        <w:t>sowanie programu będzie corocznie zapewnione ze środków budżetu Gminy Jutrosin prze</w:t>
      </w:r>
      <w:r w:rsidR="0047566C">
        <w:rPr>
          <w:rFonts w:ascii="Times New Roman" w:hAnsi="Times New Roman" w:cs="Times New Roman"/>
          <w:sz w:val="24"/>
          <w:szCs w:val="24"/>
        </w:rPr>
        <w:t>z</w:t>
      </w:r>
      <w:r w:rsidRPr="00254703">
        <w:rPr>
          <w:rFonts w:ascii="Times New Roman" w:hAnsi="Times New Roman" w:cs="Times New Roman"/>
          <w:sz w:val="24"/>
          <w:szCs w:val="24"/>
        </w:rPr>
        <w:t>naczonych na ten cel.</w:t>
      </w:r>
    </w:p>
    <w:p w:rsidR="00254703" w:rsidRPr="00254703" w:rsidRDefault="0047566C" w:rsidP="0047566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</w:t>
      </w:r>
      <w:r w:rsidR="00254703" w:rsidRPr="0025470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kt nin</w:t>
      </w:r>
      <w:r w:rsidR="00254703" w:rsidRPr="00254703">
        <w:rPr>
          <w:rFonts w:ascii="Times New Roman" w:hAnsi="Times New Roman" w:cs="Times New Roman"/>
          <w:sz w:val="24"/>
          <w:szCs w:val="24"/>
        </w:rPr>
        <w:t>iejszej uchwały, zgodnie z art.</w:t>
      </w:r>
      <w:r>
        <w:rPr>
          <w:rFonts w:ascii="Times New Roman" w:hAnsi="Times New Roman" w:cs="Times New Roman"/>
          <w:sz w:val="24"/>
          <w:szCs w:val="24"/>
        </w:rPr>
        <w:t xml:space="preserve"> 7 ust. 3 ustawy z dnia 30 kwi</w:t>
      </w:r>
      <w:r w:rsidR="00254703" w:rsidRPr="00254703">
        <w:rPr>
          <w:rFonts w:ascii="Times New Roman" w:hAnsi="Times New Roman" w:cs="Times New Roman"/>
          <w:sz w:val="24"/>
          <w:szCs w:val="24"/>
        </w:rPr>
        <w:t>etnia 2004 roku o postępowaniu w sprawach dotyczących pomo</w:t>
      </w:r>
      <w:r>
        <w:rPr>
          <w:rFonts w:ascii="Times New Roman" w:hAnsi="Times New Roman" w:cs="Times New Roman"/>
          <w:sz w:val="24"/>
          <w:szCs w:val="24"/>
        </w:rPr>
        <w:t>cy publicznej (Dz.U. z 2016 r. poz. 1808</w:t>
      </w:r>
      <w:r w:rsidR="00254703" w:rsidRPr="00254703">
        <w:rPr>
          <w:rFonts w:ascii="Times New Roman" w:hAnsi="Times New Roman" w:cs="Times New Roman"/>
          <w:sz w:val="24"/>
          <w:szCs w:val="24"/>
        </w:rPr>
        <w:t xml:space="preserve"> wraz 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703" w:rsidRPr="0025470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54703" w:rsidRPr="0025470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</w:t>
      </w:r>
      <w:r w:rsidR="00254703" w:rsidRPr="00254703">
        <w:rPr>
          <w:rFonts w:ascii="Times New Roman" w:hAnsi="Times New Roman" w:cs="Times New Roman"/>
          <w:sz w:val="24"/>
          <w:szCs w:val="24"/>
        </w:rPr>
        <w:t>m.) został zgłoszony Prezesowi Urzędu Ochrony Konkurencji i Konsumentów pismem z dnia 10 stycznia 2018 roku (znak RM.0006.1.2018).</w:t>
      </w:r>
    </w:p>
    <w:p w:rsidR="00254703" w:rsidRPr="00254703" w:rsidRDefault="00254703" w:rsidP="0047566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703">
        <w:rPr>
          <w:rFonts w:ascii="Times New Roman" w:hAnsi="Times New Roman" w:cs="Times New Roman"/>
          <w:sz w:val="24"/>
          <w:szCs w:val="24"/>
        </w:rPr>
        <w:t>Prezes Urzę</w:t>
      </w:r>
      <w:r w:rsidR="0047566C">
        <w:rPr>
          <w:rFonts w:ascii="Times New Roman" w:hAnsi="Times New Roman" w:cs="Times New Roman"/>
          <w:sz w:val="24"/>
          <w:szCs w:val="24"/>
        </w:rPr>
        <w:t>du Ochrony Konkurencji i Konsum</w:t>
      </w:r>
      <w:r w:rsidRPr="00254703">
        <w:rPr>
          <w:rFonts w:ascii="Times New Roman" w:hAnsi="Times New Roman" w:cs="Times New Roman"/>
          <w:sz w:val="24"/>
          <w:szCs w:val="24"/>
        </w:rPr>
        <w:t>e</w:t>
      </w:r>
      <w:r w:rsidR="0047566C">
        <w:rPr>
          <w:rFonts w:ascii="Times New Roman" w:hAnsi="Times New Roman" w:cs="Times New Roman"/>
          <w:sz w:val="24"/>
          <w:szCs w:val="24"/>
        </w:rPr>
        <w:t>n</w:t>
      </w:r>
      <w:r w:rsidRPr="00254703">
        <w:rPr>
          <w:rFonts w:ascii="Times New Roman" w:hAnsi="Times New Roman" w:cs="Times New Roman"/>
          <w:sz w:val="24"/>
          <w:szCs w:val="24"/>
        </w:rPr>
        <w:t>tów pismem nr DMP</w:t>
      </w:r>
      <w:r w:rsidR="0047566C">
        <w:rPr>
          <w:rFonts w:ascii="Times New Roman" w:hAnsi="Times New Roman" w:cs="Times New Roman"/>
          <w:sz w:val="24"/>
          <w:szCs w:val="24"/>
        </w:rPr>
        <w:t xml:space="preserve">-530-47(2)/18/MP z dnia 24 stycznia 2018 roku (data wpływu 30.01.2018r.) przedstawił dwa zastrzeżenia o charakterze uzupełniającym co do treści projektu uchwały w zakresie dotyczącym udzielania pomocy de </w:t>
      </w:r>
      <w:proofErr w:type="spellStart"/>
      <w:r w:rsidR="0047566C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7566C">
        <w:rPr>
          <w:rFonts w:ascii="Times New Roman" w:hAnsi="Times New Roman" w:cs="Times New Roman"/>
          <w:sz w:val="24"/>
          <w:szCs w:val="24"/>
        </w:rPr>
        <w:t>. W przedkładanej Radzie treści uchwały zgłoszone uwagi zostały uwzględnione.</w:t>
      </w:r>
    </w:p>
    <w:sectPr w:rsidR="00254703" w:rsidRPr="00254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34"/>
    <w:rsid w:val="00254703"/>
    <w:rsid w:val="0037639A"/>
    <w:rsid w:val="0047566C"/>
    <w:rsid w:val="0050028A"/>
    <w:rsid w:val="007917C5"/>
    <w:rsid w:val="00805D34"/>
    <w:rsid w:val="00AB4795"/>
    <w:rsid w:val="00E53BBA"/>
    <w:rsid w:val="00F5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FED9E-9764-459C-B6DD-C233CCD2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5470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cp:lastPrinted>2018-02-13T12:46:00Z</cp:lastPrinted>
  <dcterms:created xsi:type="dcterms:W3CDTF">2018-02-13T12:16:00Z</dcterms:created>
  <dcterms:modified xsi:type="dcterms:W3CDTF">2018-02-13T12:47:00Z</dcterms:modified>
</cp:coreProperties>
</file>