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C3E" w:rsidRPr="00171A88" w:rsidRDefault="00ED22F7">
      <w:pPr>
        <w:pStyle w:val="Standard"/>
        <w:jc w:val="center"/>
        <w:rPr>
          <w:rFonts w:ascii="Times New Roman" w:hAnsi="Times New Roman" w:cs="Times New Roman"/>
          <w:b/>
          <w:bCs/>
          <w:color w:val="000000"/>
          <w:sz w:val="56"/>
          <w:szCs w:val="56"/>
        </w:rPr>
      </w:pPr>
      <w:r w:rsidRPr="00171A88">
        <w:rPr>
          <w:rFonts w:ascii="Times New Roman" w:hAnsi="Times New Roman" w:cs="Times New Roman"/>
          <w:b/>
          <w:bCs/>
          <w:color w:val="000000"/>
          <w:sz w:val="56"/>
          <w:szCs w:val="56"/>
        </w:rPr>
        <w:t>OBWIESZCZENIE</w:t>
      </w:r>
    </w:p>
    <w:p w:rsidR="00171A88" w:rsidRPr="00171A88" w:rsidRDefault="00171A88">
      <w:pPr>
        <w:pStyle w:val="Standard"/>
        <w:jc w:val="center"/>
        <w:rPr>
          <w:rFonts w:ascii="Times New Roman" w:hAnsi="Times New Roman" w:cs="Times New Roman"/>
          <w:b/>
          <w:bCs/>
          <w:color w:val="000000"/>
          <w:sz w:val="56"/>
          <w:szCs w:val="56"/>
        </w:rPr>
      </w:pPr>
    </w:p>
    <w:p w:rsidR="00B15C3E" w:rsidRPr="00171A88" w:rsidRDefault="00ED22F7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  <w:r w:rsidRPr="00171A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Miejskiej Komisji Wyborczej w Jutrosinie</w:t>
      </w:r>
      <w:r w:rsidRPr="00171A88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>z dnia 1 października 2018 r.</w:t>
      </w:r>
    </w:p>
    <w:p w:rsidR="00B15C3E" w:rsidRPr="00171A88" w:rsidRDefault="00B15C3E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</w:p>
    <w:p w:rsidR="00B15C3E" w:rsidRPr="00171A88" w:rsidRDefault="00ED22F7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  <w:r w:rsidRPr="00171A8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o zarejestrowanych </w:t>
      </w:r>
      <w:r w:rsidR="00E2177F" w:rsidRPr="00171A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kandydatach na burmistrza</w:t>
      </w:r>
      <w:r w:rsidR="00EB486C" w:rsidRPr="00171A88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 xml:space="preserve">w </w:t>
      </w:r>
      <w:r w:rsidR="00B25538" w:rsidRPr="00171A8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wyborach </w:t>
      </w:r>
      <w:r w:rsidRPr="00171A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Burmistrza Miasta i Gminy Jutrosina</w:t>
      </w:r>
      <w:r w:rsidR="00EB486C" w:rsidRPr="00171A8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71A8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zarządzonych </w:t>
      </w:r>
      <w:r w:rsidR="00171A8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na dzień </w:t>
      </w:r>
      <w:r w:rsidRPr="00171A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21 października 2018 r.</w:t>
      </w:r>
    </w:p>
    <w:p w:rsidR="00B15C3E" w:rsidRDefault="00B15C3E">
      <w:pPr>
        <w:pStyle w:val="Standard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71A88" w:rsidRDefault="00171A88">
      <w:pPr>
        <w:pStyle w:val="Standard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71A88" w:rsidRDefault="00171A88">
      <w:pPr>
        <w:pStyle w:val="Standard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71A88" w:rsidRPr="00A23DDE" w:rsidRDefault="00171A88">
      <w:pPr>
        <w:pStyle w:val="Standard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B15C3E" w:rsidRPr="00A23DDE" w:rsidRDefault="00B15C3E">
      <w:pPr>
        <w:pStyle w:val="Standard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D6171F" w:rsidRDefault="00956356" w:rsidP="00806078">
      <w:pPr>
        <w:pStyle w:val="Standard"/>
        <w:ind w:firstLine="567"/>
        <w:jc w:val="both"/>
        <w:rPr>
          <w:rFonts w:ascii="Times New Roman" w:hAnsi="Times New Roman" w:cs="Times New Roman"/>
          <w:bCs/>
          <w:color w:val="000000"/>
        </w:rPr>
      </w:pPr>
      <w:r w:rsidRPr="00A23DDE">
        <w:rPr>
          <w:rFonts w:ascii="Times New Roman" w:hAnsi="Times New Roman" w:cs="Times New Roman"/>
          <w:color w:val="000000"/>
        </w:rPr>
        <w:t>Na podstawie art. 481 ustawy z dnia 5 stycznia 2011 r. – Kodeks wyborczy (</w:t>
      </w:r>
      <w:r w:rsidR="00433D5B" w:rsidRPr="00433D5B">
        <w:rPr>
          <w:rFonts w:ascii="Times New Roman" w:hAnsi="Times New Roman" w:cs="Times New Roman" w:hint="eastAsia"/>
          <w:color w:val="000000"/>
        </w:rPr>
        <w:t>Dz. U. z 2018 r. poz. 754, 1000 i 1349</w:t>
      </w:r>
      <w:r w:rsidRPr="00A23DDE">
        <w:rPr>
          <w:rFonts w:ascii="Times New Roman" w:hAnsi="Times New Roman" w:cs="Times New Roman"/>
          <w:color w:val="000000"/>
        </w:rPr>
        <w:t>) Miejska Komisja Wyborcza w Jutrosinie podaje do wiadomości publicznej informację o zarejestrowanych kandydatach na burmistrza</w:t>
      </w:r>
      <w:r w:rsidR="003A36A4" w:rsidRPr="00A23DDE">
        <w:rPr>
          <w:rFonts w:ascii="Times New Roman" w:hAnsi="Times New Roman" w:cs="Times New Roman"/>
          <w:color w:val="000000"/>
        </w:rPr>
        <w:t xml:space="preserve"> </w:t>
      </w:r>
      <w:r w:rsidR="00B00A77">
        <w:rPr>
          <w:rFonts w:ascii="Times New Roman" w:hAnsi="Times New Roman" w:cs="Times New Roman"/>
          <w:bCs/>
          <w:color w:val="000000"/>
        </w:rPr>
        <w:t xml:space="preserve">w </w:t>
      </w:r>
      <w:r w:rsidR="00B25538">
        <w:rPr>
          <w:rFonts w:ascii="Times New Roman" w:hAnsi="Times New Roman" w:cs="Times New Roman"/>
          <w:bCs/>
          <w:color w:val="000000"/>
        </w:rPr>
        <w:t xml:space="preserve">wyborach </w:t>
      </w:r>
      <w:r w:rsidR="00ED22F7" w:rsidRPr="00A23DDE">
        <w:rPr>
          <w:rFonts w:ascii="Times New Roman" w:hAnsi="Times New Roman" w:cs="Times New Roman"/>
          <w:bCs/>
          <w:color w:val="000000"/>
        </w:rPr>
        <w:t>Burmistrza Miasta i Gminy Jutrosina zarządzonych na dzień 21 października 2018 r.</w:t>
      </w:r>
    </w:p>
    <w:p w:rsidR="00171A88" w:rsidRDefault="00171A88" w:rsidP="00171A88">
      <w:pPr>
        <w:pStyle w:val="Standard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:rsidR="00171A88" w:rsidRDefault="00171A88" w:rsidP="00806078">
      <w:pPr>
        <w:pStyle w:val="Standard"/>
        <w:ind w:firstLine="567"/>
        <w:jc w:val="both"/>
        <w:rPr>
          <w:rFonts w:ascii="Times New Roman" w:hAnsi="Times New Roman" w:cs="Times New Roman"/>
          <w:color w:val="000000"/>
        </w:rPr>
      </w:pPr>
    </w:p>
    <w:tbl>
      <w:tblPr>
        <w:tblW w:w="10309" w:type="dxa"/>
        <w:tblInd w:w="279" w:type="dxa"/>
        <w:tblLayout w:type="fixed"/>
        <w:tblLook w:val="0000" w:firstRow="0" w:lastRow="0" w:firstColumn="0" w:lastColumn="0" w:noHBand="0" w:noVBand="0"/>
      </w:tblPr>
      <w:tblGrid>
        <w:gridCol w:w="709"/>
        <w:gridCol w:w="9600"/>
      </w:tblGrid>
      <w:tr w:rsidR="00B15C3E" w:rsidRPr="00A23DDE" w:rsidTr="00A23DDE">
        <w:tc>
          <w:tcPr>
            <w:tcW w:w="10309" w:type="dxa"/>
            <w:gridSpan w:val="2"/>
            <w:shd w:val="clear" w:color="auto" w:fill="auto"/>
          </w:tcPr>
          <w:p w:rsidR="00B15C3E" w:rsidRPr="00A23DDE" w:rsidRDefault="00B15C3E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F52A14" w:rsidRPr="00A23DDE" w:rsidTr="00A23DDE">
        <w:tc>
          <w:tcPr>
            <w:tcW w:w="709" w:type="dxa"/>
            <w:shd w:val="clear" w:color="auto" w:fill="auto"/>
          </w:tcPr>
          <w:p w:rsidR="00F52A14" w:rsidRPr="00A23DDE" w:rsidRDefault="00F52A14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9600" w:type="dxa"/>
            <w:vMerge w:val="restart"/>
            <w:shd w:val="clear" w:color="auto" w:fill="auto"/>
          </w:tcPr>
          <w:p w:rsidR="00265821" w:rsidRPr="00A23DDE" w:rsidRDefault="00265821" w:rsidP="00265821">
            <w:pPr>
              <w:pStyle w:val="Standard"/>
              <w:rPr>
                <w:rFonts w:ascii="Times New Roman" w:hAnsi="Times New Roman" w:cs="Times New Roman"/>
              </w:rPr>
            </w:pPr>
            <w:r w:rsidRPr="00171A88">
              <w:rPr>
                <w:rFonts w:ascii="Times New Roman" w:hAnsi="Times New Roman" w:cs="Times New Roman"/>
                <w:b/>
              </w:rPr>
              <w:t>KRZYŻOSIAK Romuald Bernard</w:t>
            </w:r>
            <w:r w:rsidRPr="00A23DDE">
              <w:rPr>
                <w:rFonts w:ascii="Times New Roman" w:hAnsi="Times New Roman" w:cs="Times New Roman"/>
              </w:rPr>
              <w:t>, lat 48, wykształcenie wyższe humanistyczne, nie należy do partii politycznej, zam. Jutrosin,</w:t>
            </w:r>
          </w:p>
          <w:p w:rsidR="00265821" w:rsidRDefault="00265821" w:rsidP="00265821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</w:rPr>
              <w:t>zgłoszony przez KWW MIŁOŚNICY ZIEMI JUTROSIŃSKIEJ</w:t>
            </w:r>
          </w:p>
          <w:p w:rsidR="00171A88" w:rsidRDefault="00171A88" w:rsidP="00265821">
            <w:pPr>
              <w:pStyle w:val="Standard"/>
              <w:rPr>
                <w:rFonts w:ascii="Times New Roman" w:hAnsi="Times New Roman" w:cs="Times New Roman"/>
              </w:rPr>
            </w:pPr>
          </w:p>
          <w:p w:rsidR="00171A88" w:rsidRPr="00A23DDE" w:rsidRDefault="00171A88" w:rsidP="00265821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F52A14" w:rsidRPr="00A23DDE" w:rsidTr="00A23DDE">
        <w:trPr>
          <w:trHeight w:val="293"/>
        </w:trPr>
        <w:tc>
          <w:tcPr>
            <w:tcW w:w="709" w:type="dxa"/>
            <w:shd w:val="clear" w:color="auto" w:fill="auto"/>
          </w:tcPr>
          <w:p w:rsidR="00F52A14" w:rsidRPr="00A23DDE" w:rsidRDefault="00F52A14" w:rsidP="00C16841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9600" w:type="dxa"/>
            <w:vMerge/>
            <w:shd w:val="clear" w:color="auto" w:fill="auto"/>
          </w:tcPr>
          <w:p w:rsidR="00F52A14" w:rsidRPr="00A23DDE" w:rsidRDefault="00F52A14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B15C3E" w:rsidRPr="00A23DDE" w:rsidTr="00A23DDE">
        <w:tc>
          <w:tcPr>
            <w:tcW w:w="10309" w:type="dxa"/>
            <w:gridSpan w:val="2"/>
            <w:shd w:val="clear" w:color="auto" w:fill="auto"/>
          </w:tcPr>
          <w:p w:rsidR="00B15C3E" w:rsidRPr="00A23DDE" w:rsidRDefault="00B15C3E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F52A14" w:rsidRPr="00A23DDE" w:rsidTr="00A23DDE">
        <w:tc>
          <w:tcPr>
            <w:tcW w:w="709" w:type="dxa"/>
            <w:shd w:val="clear" w:color="auto" w:fill="auto"/>
          </w:tcPr>
          <w:p w:rsidR="00F52A14" w:rsidRPr="00A23DDE" w:rsidRDefault="00F52A14">
            <w:pPr>
              <w:pStyle w:val="Standard"/>
              <w:jc w:val="right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9600" w:type="dxa"/>
            <w:vMerge w:val="restart"/>
            <w:shd w:val="clear" w:color="auto" w:fill="auto"/>
          </w:tcPr>
          <w:p w:rsidR="00265821" w:rsidRPr="00A23DDE" w:rsidRDefault="00265821" w:rsidP="00265821">
            <w:pPr>
              <w:pStyle w:val="Standard"/>
              <w:rPr>
                <w:rFonts w:ascii="Times New Roman" w:hAnsi="Times New Roman" w:cs="Times New Roman"/>
              </w:rPr>
            </w:pPr>
            <w:r w:rsidRPr="00171A88">
              <w:rPr>
                <w:rFonts w:ascii="Times New Roman" w:hAnsi="Times New Roman" w:cs="Times New Roman"/>
                <w:b/>
              </w:rPr>
              <w:t>MROCZEK Izabela Jadwiga</w:t>
            </w:r>
            <w:r w:rsidRPr="00A23DDE">
              <w:rPr>
                <w:rFonts w:ascii="Times New Roman" w:hAnsi="Times New Roman" w:cs="Times New Roman"/>
              </w:rPr>
              <w:t>, lat 41, wykształcenie wyższe, członek</w:t>
            </w:r>
            <w:r w:rsidR="000606EC" w:rsidRPr="00A23DDE">
              <w:rPr>
                <w:rFonts w:ascii="Times New Roman" w:hAnsi="Times New Roman" w:cs="Times New Roman"/>
              </w:rPr>
              <w:t xml:space="preserve"> </w:t>
            </w:r>
            <w:r w:rsidRPr="00A23DDE">
              <w:rPr>
                <w:rFonts w:ascii="Times New Roman" w:hAnsi="Times New Roman" w:cs="Times New Roman"/>
              </w:rPr>
              <w:t>Polskiego Stronnictwa Ludowego, zam. Dubin,</w:t>
            </w:r>
          </w:p>
          <w:p w:rsidR="00265821" w:rsidRPr="00A23DDE" w:rsidRDefault="00265821" w:rsidP="00265821">
            <w:pPr>
              <w:pStyle w:val="Standard"/>
              <w:rPr>
                <w:rFonts w:ascii="Times New Roman" w:hAnsi="Times New Roman" w:cs="Times New Roman"/>
              </w:rPr>
            </w:pPr>
            <w:r w:rsidRPr="00A23DDE">
              <w:rPr>
                <w:rFonts w:ascii="Times New Roman" w:hAnsi="Times New Roman" w:cs="Times New Roman"/>
              </w:rPr>
              <w:t>zgłoszona przez KWW LEPSZA PRZYSZŁOŚĆ</w:t>
            </w:r>
          </w:p>
        </w:tc>
      </w:tr>
      <w:tr w:rsidR="00F52A14" w:rsidRPr="00A23DDE" w:rsidTr="00A23DDE">
        <w:trPr>
          <w:trHeight w:val="293"/>
        </w:trPr>
        <w:tc>
          <w:tcPr>
            <w:tcW w:w="709" w:type="dxa"/>
            <w:shd w:val="clear" w:color="auto" w:fill="auto"/>
          </w:tcPr>
          <w:p w:rsidR="00F52A14" w:rsidRPr="00A23DDE" w:rsidRDefault="00F52A14" w:rsidP="00C16841">
            <w:pPr>
              <w:pStyle w:val="Standard"/>
              <w:rPr>
                <w:rFonts w:ascii="Times New Roman" w:hAnsi="Times New Roman" w:cs="Times New Roman"/>
              </w:rPr>
            </w:pPr>
          </w:p>
        </w:tc>
        <w:tc>
          <w:tcPr>
            <w:tcW w:w="9600" w:type="dxa"/>
            <w:vMerge/>
            <w:shd w:val="clear" w:color="auto" w:fill="auto"/>
          </w:tcPr>
          <w:p w:rsidR="00F52A14" w:rsidRPr="00A23DDE" w:rsidRDefault="00F52A14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  <w:tr w:rsidR="00B15C3E" w:rsidRPr="00A23DDE" w:rsidTr="00A23DDE">
        <w:tc>
          <w:tcPr>
            <w:tcW w:w="10309" w:type="dxa"/>
            <w:gridSpan w:val="2"/>
            <w:shd w:val="clear" w:color="auto" w:fill="auto"/>
          </w:tcPr>
          <w:p w:rsidR="00B15C3E" w:rsidRPr="00A23DDE" w:rsidRDefault="00B15C3E">
            <w:pPr>
              <w:pStyle w:val="Standard"/>
              <w:rPr>
                <w:rFonts w:ascii="Times New Roman" w:hAnsi="Times New Roman" w:cs="Times New Roman"/>
              </w:rPr>
            </w:pPr>
          </w:p>
        </w:tc>
      </w:tr>
    </w:tbl>
    <w:p w:rsidR="00171A88" w:rsidRDefault="00171A88" w:rsidP="00E35E8C">
      <w:pPr>
        <w:pStyle w:val="Standard"/>
        <w:ind w:left="6804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71A88" w:rsidRDefault="00171A88" w:rsidP="00E35E8C">
      <w:pPr>
        <w:pStyle w:val="Standard"/>
        <w:ind w:left="6804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71A88" w:rsidRDefault="00171A88" w:rsidP="00E35E8C">
      <w:pPr>
        <w:pStyle w:val="Standard"/>
        <w:ind w:left="6804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71A88" w:rsidRDefault="00171A88" w:rsidP="00E35E8C">
      <w:pPr>
        <w:pStyle w:val="Standard"/>
        <w:ind w:left="6804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71A88" w:rsidRDefault="00171A88" w:rsidP="00E35E8C">
      <w:pPr>
        <w:pStyle w:val="Standard"/>
        <w:ind w:left="6804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71A88" w:rsidRDefault="00171A88" w:rsidP="00E35E8C">
      <w:pPr>
        <w:pStyle w:val="Standard"/>
        <w:ind w:left="6804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71A88" w:rsidRDefault="00171A88" w:rsidP="00E35E8C">
      <w:pPr>
        <w:pStyle w:val="Standard"/>
        <w:ind w:left="6804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71A88" w:rsidRDefault="00171A88" w:rsidP="00E35E8C">
      <w:pPr>
        <w:pStyle w:val="Standard"/>
        <w:ind w:left="6804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71A88" w:rsidRDefault="00171A88" w:rsidP="00E35E8C">
      <w:pPr>
        <w:pStyle w:val="Standard"/>
        <w:ind w:left="6804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71A88" w:rsidRDefault="00171A88" w:rsidP="00E35E8C">
      <w:pPr>
        <w:pStyle w:val="Standard"/>
        <w:ind w:left="6804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E35E8C" w:rsidRPr="00A23DDE" w:rsidRDefault="00E35E8C" w:rsidP="00E35E8C">
      <w:pPr>
        <w:pStyle w:val="Standard"/>
        <w:ind w:left="6804"/>
        <w:jc w:val="center"/>
        <w:rPr>
          <w:rFonts w:ascii="Times New Roman" w:hAnsi="Times New Roman" w:cs="Times New Roman"/>
        </w:rPr>
      </w:pPr>
      <w:r w:rsidRPr="00A23DDE">
        <w:rPr>
          <w:rFonts w:ascii="Times New Roman" w:hAnsi="Times New Roman" w:cs="Times New Roman"/>
          <w:b/>
          <w:bCs/>
          <w:color w:val="000000"/>
        </w:rPr>
        <w:t>Przewodniczący</w:t>
      </w:r>
    </w:p>
    <w:p w:rsidR="003A36A4" w:rsidRPr="00A23DDE" w:rsidRDefault="003A36A4" w:rsidP="00171A88">
      <w:pPr>
        <w:pStyle w:val="Standard"/>
        <w:ind w:left="680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Miejskiej Komisji Wyborczej</w:t>
      </w:r>
    </w:p>
    <w:p w:rsidR="003A36A4" w:rsidRPr="00A23DDE" w:rsidRDefault="003A36A4" w:rsidP="003A36A4">
      <w:pPr>
        <w:pStyle w:val="Standard"/>
        <w:ind w:left="6804"/>
        <w:jc w:val="center"/>
        <w:rPr>
          <w:rFonts w:ascii="Times New Roman" w:hAnsi="Times New Roman" w:cs="Times New Roman"/>
        </w:rPr>
      </w:pPr>
      <w:r w:rsidRPr="00A23DDE">
        <w:rPr>
          <w:rFonts w:ascii="Times New Roman" w:hAnsi="Times New Roman" w:cs="Times New Roman"/>
          <w:b/>
          <w:bCs/>
          <w:color w:val="000000"/>
        </w:rPr>
        <w:t>w Jutrosinie</w:t>
      </w:r>
    </w:p>
    <w:p w:rsidR="00E35E8C" w:rsidRPr="00A23DDE" w:rsidRDefault="00E35E8C" w:rsidP="00E35E8C">
      <w:pPr>
        <w:pStyle w:val="Standard"/>
        <w:ind w:left="6804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E35E8C" w:rsidRPr="00A23DDE" w:rsidRDefault="00E35E8C" w:rsidP="00E35E8C">
      <w:pPr>
        <w:pStyle w:val="Standard"/>
        <w:ind w:left="6804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0" w:name="_GoBack"/>
      <w:bookmarkEnd w:id="0"/>
    </w:p>
    <w:p w:rsidR="00E35E8C" w:rsidRPr="00A23DDE" w:rsidRDefault="00171A88" w:rsidP="00E35E8C">
      <w:pPr>
        <w:pStyle w:val="Standard"/>
        <w:ind w:left="6804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/-/ </w:t>
      </w:r>
      <w:r w:rsidR="00E35E8C" w:rsidRPr="00A23DDE">
        <w:rPr>
          <w:rFonts w:ascii="Times New Roman" w:hAnsi="Times New Roman" w:cs="Times New Roman"/>
          <w:b/>
          <w:bCs/>
          <w:color w:val="000000"/>
        </w:rPr>
        <w:t>Kazimierz Wojciechowski</w:t>
      </w:r>
    </w:p>
    <w:sectPr w:rsidR="00E35E8C" w:rsidRPr="00A23DDE">
      <w:footerReference w:type="default" r:id="rId7"/>
      <w:footerReference w:type="first" r:id="rId8"/>
      <w:pgSz w:w="11906" w:h="16838"/>
      <w:pgMar w:top="720" w:right="720" w:bottom="984" w:left="720" w:header="0" w:footer="927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00F" w:rsidRDefault="00B2700F">
      <w:pPr>
        <w:rPr>
          <w:rFonts w:hint="eastAsia"/>
        </w:rPr>
      </w:pPr>
      <w:r>
        <w:separator/>
      </w:r>
    </w:p>
  </w:endnote>
  <w:endnote w:type="continuationSeparator" w:id="0">
    <w:p w:rsidR="00B2700F" w:rsidRDefault="00B2700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C3E" w:rsidRDefault="00B15C3E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C3E" w:rsidRDefault="00ED22F7">
    <w:pPr>
      <w:pStyle w:val="Stopka"/>
      <w:rPr>
        <w:rFonts w:ascii="Arial" w:hAnsi="Arial" w:cs="Arial"/>
      </w:rPr>
    </w:pPr>
    <w:r>
      <w:rPr>
        <w:rFonts w:ascii="Arial" w:hAnsi="Arial" w:cs="Arial"/>
        <w:vertAlign w:val="superscript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00F" w:rsidRDefault="00B2700F">
      <w:pPr>
        <w:rPr>
          <w:rFonts w:hint="eastAsia"/>
        </w:rPr>
      </w:pPr>
      <w:r>
        <w:separator/>
      </w:r>
    </w:p>
  </w:footnote>
  <w:footnote w:type="continuationSeparator" w:id="0">
    <w:p w:rsidR="00B2700F" w:rsidRDefault="00B2700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C3E"/>
    <w:rsid w:val="0000447C"/>
    <w:rsid w:val="00020BF1"/>
    <w:rsid w:val="0002514A"/>
    <w:rsid w:val="000301B1"/>
    <w:rsid w:val="00035105"/>
    <w:rsid w:val="00035E72"/>
    <w:rsid w:val="000606EC"/>
    <w:rsid w:val="00082D9A"/>
    <w:rsid w:val="000B7DE3"/>
    <w:rsid w:val="00102596"/>
    <w:rsid w:val="00171A88"/>
    <w:rsid w:val="001B6A9D"/>
    <w:rsid w:val="001E7569"/>
    <w:rsid w:val="00232860"/>
    <w:rsid w:val="00265821"/>
    <w:rsid w:val="002748BD"/>
    <w:rsid w:val="002C0823"/>
    <w:rsid w:val="0039668B"/>
    <w:rsid w:val="003A36A4"/>
    <w:rsid w:val="00433D5B"/>
    <w:rsid w:val="00460F2A"/>
    <w:rsid w:val="00467942"/>
    <w:rsid w:val="004748EF"/>
    <w:rsid w:val="004809DA"/>
    <w:rsid w:val="004D4026"/>
    <w:rsid w:val="004E22F6"/>
    <w:rsid w:val="004F0CDC"/>
    <w:rsid w:val="004F16F2"/>
    <w:rsid w:val="00550C99"/>
    <w:rsid w:val="00552767"/>
    <w:rsid w:val="005D0B8E"/>
    <w:rsid w:val="00616942"/>
    <w:rsid w:val="00652C0E"/>
    <w:rsid w:val="00653640"/>
    <w:rsid w:val="00661178"/>
    <w:rsid w:val="006F3144"/>
    <w:rsid w:val="00707786"/>
    <w:rsid w:val="00731D38"/>
    <w:rsid w:val="00737221"/>
    <w:rsid w:val="00763165"/>
    <w:rsid w:val="007C2DAD"/>
    <w:rsid w:val="007E0787"/>
    <w:rsid w:val="00806078"/>
    <w:rsid w:val="00850202"/>
    <w:rsid w:val="008A6700"/>
    <w:rsid w:val="008F2876"/>
    <w:rsid w:val="00910CAD"/>
    <w:rsid w:val="00956356"/>
    <w:rsid w:val="00956D06"/>
    <w:rsid w:val="00A23DDE"/>
    <w:rsid w:val="00AA5D6C"/>
    <w:rsid w:val="00B00A77"/>
    <w:rsid w:val="00B15C3E"/>
    <w:rsid w:val="00B25538"/>
    <w:rsid w:val="00B2700F"/>
    <w:rsid w:val="00B50001"/>
    <w:rsid w:val="00BF4D0C"/>
    <w:rsid w:val="00C16841"/>
    <w:rsid w:val="00C70D7F"/>
    <w:rsid w:val="00C7513F"/>
    <w:rsid w:val="00CF02CE"/>
    <w:rsid w:val="00D108EE"/>
    <w:rsid w:val="00D242E6"/>
    <w:rsid w:val="00D6171F"/>
    <w:rsid w:val="00DE113C"/>
    <w:rsid w:val="00DE1E42"/>
    <w:rsid w:val="00E2177F"/>
    <w:rsid w:val="00E35E8C"/>
    <w:rsid w:val="00E87BA2"/>
    <w:rsid w:val="00EB486C"/>
    <w:rsid w:val="00ED22F7"/>
    <w:rsid w:val="00F2497F"/>
    <w:rsid w:val="00F44B88"/>
    <w:rsid w:val="00F52A14"/>
    <w:rsid w:val="00F578D6"/>
    <w:rsid w:val="00F629F2"/>
    <w:rsid w:val="00FE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A446F5-EB2A-4C79-B83B-F05DA39CC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textAlignment w:val="baseline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1"/>
    <w:uiPriority w:val="99"/>
    <w:qFormat/>
    <w:rsid w:val="00172E3F"/>
    <w:rPr>
      <w:szCs w:val="21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73CE1"/>
    <w:rPr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573CE1"/>
    <w:rPr>
      <w:vertAlign w:val="superscript"/>
    </w:rPr>
  </w:style>
  <w:style w:type="paragraph" w:customStyle="1" w:styleId="Nagwek1">
    <w:name w:val="Nagłówek1"/>
    <w:basedOn w:val="Normalny"/>
    <w:next w:val="Tekstpodstawowy"/>
    <w:link w:val="NagwekZnak"/>
    <w:qFormat/>
    <w:pPr>
      <w:keepNext/>
      <w:widowControl w:val="0"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pPr>
      <w:widowControl w:val="0"/>
    </w:pPr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widowControl w:val="0"/>
      <w:suppressLineNumbers/>
    </w:pPr>
  </w:style>
  <w:style w:type="paragraph" w:customStyle="1" w:styleId="Standard">
    <w:name w:val="Standard"/>
    <w:qFormat/>
    <w:rPr>
      <w:color w:val="00000A"/>
      <w:sz w:val="24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styleId="Nagwek">
    <w:name w:val="header"/>
    <w:basedOn w:val="Normalny"/>
    <w:uiPriority w:val="99"/>
    <w:unhideWhenUsed/>
    <w:rsid w:val="00172E3F"/>
    <w:pPr>
      <w:tabs>
        <w:tab w:val="center" w:pos="4536"/>
        <w:tab w:val="right" w:pos="9072"/>
      </w:tabs>
    </w:pPr>
    <w:rPr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573CE1"/>
    <w:rPr>
      <w:sz w:val="20"/>
      <w:szCs w:val="18"/>
    </w:rPr>
  </w:style>
  <w:style w:type="paragraph" w:customStyle="1" w:styleId="Nagwektabeli">
    <w:name w:val="Nagłówek tabeli"/>
    <w:basedOn w:val="Zawartotabeli"/>
    <w:qFormat/>
  </w:style>
  <w:style w:type="paragraph" w:customStyle="1" w:styleId="Tekstwstpniesformatowany">
    <w:name w:val="Tekst wstępnie sformatowany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171A88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A88"/>
    <w:rPr>
      <w:rFonts w:ascii="Segoe UI" w:hAnsi="Segoe UI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A312C-2057-4978-9410-53BF977D4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Katarzyna Zuziak</cp:lastModifiedBy>
  <cp:revision>2</cp:revision>
  <cp:lastPrinted>2018-10-01T10:03:00Z</cp:lastPrinted>
  <dcterms:created xsi:type="dcterms:W3CDTF">2018-10-01T11:06:00Z</dcterms:created>
  <dcterms:modified xsi:type="dcterms:W3CDTF">2018-10-01T11:06:00Z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